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97D" w:rsidRPr="00C30CCB" w:rsidRDefault="0043797D" w:rsidP="003A4D01">
      <w:pPr>
        <w:spacing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C30CCB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OCHRONA INFORMACJI</w:t>
      </w:r>
    </w:p>
    <w:p w:rsidR="0043797D" w:rsidRPr="003A4D01" w:rsidRDefault="0043797D" w:rsidP="003A4D01">
      <w:pPr>
        <w:spacing w:line="276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43797D" w:rsidRPr="003A4D01" w:rsidRDefault="0043797D" w:rsidP="003A4D01">
      <w:pPr>
        <w:spacing w:line="276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I.</w:t>
      </w:r>
      <w:r w:rsid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   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Tajemnica Przedsiębiorstwa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zobowiązuje się do zachowania w tajemnicy informacji przekazanych  bezpośrednio lub pośrednio przez Zleceniodawcę (w jakiejkolwiek formie tj. w szczególności ustnej, pisemnej, elektronicznej), a także informacji uzyskanych przez Zleceniobiorcę w inny sposób w trakcie wzajemnej współpracy, w tym w związku z zawarciem i realizacją niniejszej umowy, które to informacje dotyczą bezpośrednio lub pośrednio Zleceniodawcy, spółek z Grupy Kapitałowej Zleceniodawcy lub ich kontrahentów, w tym treści niniejszej umowy. Strony przyjmują, że informacje techniczne, technologiczne, organizacyjne lub inne informacje posiadające wartość gospodarczą, które jako całość lub w szczególnym zestawieniu i zbiorze ich elementów nie są powszechnie znane osobom zwykle zajmującym się tym rodzajem informacji albo nie są łatwo dostępne dla takich osób, co do których Zleceniodawca, jako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podmiot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uprawniony do korzystania z ww. informacji i rozporządzania nimi podjął, przy zachowaniu należytej staranności, działania w celu utrzymania ich w poufności, przekazane przez Zleceniodawcę lub w jego imieniu lub uzyskane przez Zleceniobiorcę w inny sposób w trakcie negocjowania, zawarcia i wykonywania niniejszej umowy należy traktować jako tajemnicę przedsiębiorstwa w rozumieniu ustawy z dnia 16 kwietnia 1993 roku o zwal</w:t>
      </w:r>
      <w:r w:rsidR="00112960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czaniu nieuczciwej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(dalej: „Tajemnica Przedsiębiorstwa”), chyba że w chwili przekazania, osoba przekazująca określi na piśmie lub w formie elektronicznej odmienny, od określonego powyżej, charakter takich informacji.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ujawnienie lub wykorzystanie informacji jest konieczne do prawidłowego wykonania niniejszej umowy i zgodne z tą umową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został zobowiązany do ujawnienia informacji przez sąd lub uprawniony organ lub w przypadku prawnego obowiązku takiego ujawnienia, z zastrzeżeniem, że Zleceniobiorca, niezwłocznie pisemnie poinformuje Zleceniodawcę o obowiązku ujawniania informacji i ich zakresie, a także uwzględni, w miarę możliwości,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Zleceniodawca wyraził Zleceniobiorcy pisemną zgodę na ujawnienie lub wykorzystanie informacji w określonym celu, we wskazany przez Zleceniodawcę sposób.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zobowiązany jest przedsięwziąć takie środki bezpieczeństwa i sposoby postępowania, jakie będą odpowiednie i wystarczające, dla zapewnienia bezpiecznego, w tym zgodnego z niniejszą umową i przepisami prawa, przetwarzania Tajemnicy Przedsiębiorstwa, aby zapobiec jakiemukolwiek nieautoryzowanemu wykorzystaniu, przekazaniu, ujawnieniu, czy dostępowi do tych informacji. Zleceniobiorca nie będzie, w szczególności kopiował lub utrwalał Tajemnicy Przedsiębiorstwa, jeżeli nie będzie to uzasadnione należytym wykonaniem przez Zleceniobiorcę niniejszej umowy. Zleceniobiorca zobowiązany jest do niezwłocznego powiadomienia Zleceniodawcy o zaistniałych naruszeniach zasad ochrony lub nieuprawnionym ujawnieniu lub wykorzystaniu Tajemnicy Przedsiębiorstwa przetwarzanej w związku z realizacją niniejszej umowy.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Obowiązek zachowania w tajemnicy informacji, o których mowa w ust. 1 powyżej rozciąga się również na pracowników Zleceniobiorcy i inne osoby, w tym w szczególności audytorów, doradców i podwykonawców, którym Zleceniobiorca udostępni takie informacje. Zleceniobiorca zobowiązany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lastRenderedPageBreak/>
        <w:t xml:space="preserve">jest do zobowiązania na piśmie ww. osób do ochrony Tajemnicy Przedsiębiorstwa na warunkach, co najmniej takich jak określone w niniejszej umowie. Zleceniobiorca ponosi pełną odpowiedzialność za działania lub zaniechania osób, które uzyskały dostęp do Tajemnicy Przedsiębiorstwa, w tym odpowiedzialność o której mowa w ust. 8. 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zobowiązany jest na każde żądanie Zleceniodawcy, w terminie nie dłuższym niż 5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8. 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Zobowiązanie do zachowania w tajemnicy informacji wiąże w czasie obowiązywania niniejszej umowy, jak również w okresie 10 lat po jej rozwiązaniu, wygaśnięciu lub uchyleniu bądź zniweczeniu skutków prawnych. Jeżeli mimo upływu, wskazanego w zdaniu poprzednim, okresu ochrony Tajemnicy Przedsiębiorstwa ,informacje te nadal podlegają ochronie w oparciu o wewnętrzne regulacje lub decyzje Zleceniodawcy lub w oparciu o szczególne przepisy prawa, Zleceniodawca powiadomi Zleceniobiorcę na piśmie, o przedłużeniu okresu ochrony,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dni roboczych przed zakończeniem obowiązywania powyższego zobowiązania. Strony zgodnie postanawiają, że zobowiązanie opisane w niniejszym ustępie obowiązuje niezależnie od rozwiązania, wygaśnięcia lub uchylenia bądź zniweczenia skutków prawnych niniejszej umowy.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Nie później niż w terminie 3 dni roboczych po upływie okresu ochrony o, którym mowa w ust. 6 powyżej Zleceniobiorca oraz wszelkie osoby, którym Zleceniobiorca przekazał Tajemnicę Przedsiębiorstwa zobowiązane są zwrócić Zleceniodawcy lub zniszczyć wszelkie materiały ją zawierające.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 przypadku nieuprawnionego wykorzystania, przekazania lub ujawnienia przez Zleceniobiorcę Tajemnicy Przedsiębiorstwa, Zleceniodawca uprawniony jest do żądania od Zleceniobiorcy zapłaty kary umownej w wysokości </w:t>
      </w:r>
      <w:r w:rsidR="00EE1036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100 000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zł ( słownie:</w:t>
      </w:r>
      <w:r w:rsidR="00EE1036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sto tysięcy złotych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)</w:t>
      </w:r>
      <w:r w:rsidR="00EE1036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1"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przewyższa zastrzeżoną w niniejszej umowie wysokość kary umownej. Powyższe nie wyłącza w żaden sposób innych sankcji i uprawnień Zleceniodawcy określonych w przepisach prawa, w tym w ustawie z dnia 16 kwietnia 1993 roku o zwalczaniu nie</w:t>
      </w:r>
      <w:r w:rsidR="0028685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przypadku, gdy w związku z realizacją niniejszej umowy, zaistnieje konieczność dostępu lub przekazania do Zleceniobiorcy danych osobowych w rozumieniu obowiązujących przepisów o ochronie danych osobowych Zleceniobiorca zobowiązany jest do zawarcia ze Zleceniodawcą przed rozpoczęciem przetwarzania takich danych odpowiedniej, odrębnej umowy, której przedmiotem będą zasady i warunki ochrony oraz przetwarzania tych danych.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 przypadku, gdy w trakcie realizacji niniejszej umowy, zaistnieje konieczności dostępu lub przekazania Zleceniobiorcy, w jakiejkolwiek formie, informacji stanowiących Tajemnicę Spółki </w:t>
      </w:r>
      <w:r w:rsidR="00B4660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ORLEN S.A.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rozumianej jako szczególnie chroniony rodzaj Tajemnicy Przedsiębiorstwa Zleceniodawcy, co do której podjęto szczególne działania określone w aktach wewnętrznych Zleceniodawcy, w celu zachowania jej w tajemnicy i której wykorzystanie, przekazanie lub ujawnienie osobie nieuprawnionej w znacznym stopniu zagraża lub narusza interesy Zleceniodawcy, Zleceniobiorca zobowiązuje się do niezwłocznego zawarcia ze Zleceniodawcą, przed otrzymaniem i rozpoczęciem przetwarzania takich informacji, aneksu do niniejszej umowy,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lastRenderedPageBreak/>
        <w:t xml:space="preserve">zgodnego z wewnętrznymi aktami Zleceniodawcy, którego przedmiotem będą zasady i warunki ochrony Tajemnicy Spółki </w:t>
      </w:r>
      <w:r w:rsidR="00B4660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ORLEN S.A.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Dla uniknięcia wątpliwości Strony potwierdzają, że Zleceniobiorca, niezależnie od obowiązków określonych w niniejszej umowie, zobowiązany jest także do przestrzegania dodatkowych wymogów dotyczących ochrony określonych rodzajów informacji (np. danych osobowych, informacji poufnych) wynikających z obowiązujących przepisów prawa.</w:t>
      </w:r>
    </w:p>
    <w:p w:rsidR="00253A9F" w:rsidRPr="001D6F1A" w:rsidRDefault="0043797D" w:rsidP="00CE0EC4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zobowiązany jest do wypełnienia, w imieniu Zleceniodawcy jako Administratora danych w rozumieniu obowiązujących przepisów prawa o ochronie danych osobowych, niezwłocznie, jednakże nie później niż w terminie 30 (trzydzieści) dni od dnia zawarcia niniejszej umowy ze Zleceniodawcą, obowiązku informacyjnego  wobec osób fizycznych zatrudnionych przez Zleceniobiorcę lub współpracujących ze Zleceniobiorcą przy zawarciu lub realizacji niniejszej umowy - bez względu na podstawę prawną tej współpracy</w:t>
      </w:r>
      <w:r w:rsidR="00412DF8" w:rsidRPr="003A4D01">
        <w:rPr>
          <w:rFonts w:ascii="Arial" w:eastAsia="Times New Roman" w:hAnsi="Arial" w:cs="Arial"/>
          <w:color w:val="000000"/>
          <w:sz w:val="20"/>
          <w:szCs w:val="20"/>
        </w:rPr>
        <w:t>, w tym także członków organów Zleceniobiorcy, prokurentów lub pełnomocników reprezentujących Zleceniobiorcę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- których dane osobowe udostępnione zostały Zleceniodawcy przez Zleceniobiorcę w związku z zawarciem lub realizacją niniejszej umowy. Obowiązek, o którym mowa w zdaniu poprzedzającym powinien zostać spełniony poprzez przekazanie tym osobom klauzuli informacyjne</w:t>
      </w:r>
      <w:r w:rsidR="00CE0EC4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j</w:t>
      </w:r>
      <w:bookmarkStart w:id="0" w:name="_GoBack"/>
      <w:bookmarkEnd w:id="0"/>
      <w:r w:rsidR="00CE0EC4">
        <w:rPr>
          <w:rFonts w:ascii="Arial" w:hAnsi="Arial" w:cs="Arial"/>
          <w:sz w:val="20"/>
          <w:szCs w:val="20"/>
        </w:rPr>
        <w:t>.</w:t>
      </w:r>
    </w:p>
    <w:p w:rsidR="0043797D" w:rsidRPr="003A4D01" w:rsidRDefault="0043797D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sectPr w:rsidR="0043797D" w:rsidRPr="003A4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DFA" w:rsidRDefault="00A56DFA" w:rsidP="00EE1036">
      <w:r>
        <w:separator/>
      </w:r>
    </w:p>
  </w:endnote>
  <w:endnote w:type="continuationSeparator" w:id="0">
    <w:p w:rsidR="00A56DFA" w:rsidRDefault="00A56DFA" w:rsidP="00EE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DFA" w:rsidRDefault="00A56DFA" w:rsidP="00EE1036">
      <w:r>
        <w:separator/>
      </w:r>
    </w:p>
  </w:footnote>
  <w:footnote w:type="continuationSeparator" w:id="0">
    <w:p w:rsidR="00A56DFA" w:rsidRDefault="00A56DFA" w:rsidP="00EE1036">
      <w:r>
        <w:continuationSeparator/>
      </w:r>
    </w:p>
  </w:footnote>
  <w:footnote w:id="1">
    <w:p w:rsidR="00EE1036" w:rsidRDefault="00EE10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3C84">
        <w:rPr>
          <w:rFonts w:ascii="Arial" w:hAnsi="Arial" w:cs="Arial"/>
          <w:i/>
          <w:sz w:val="16"/>
          <w:szCs w:val="16"/>
        </w:rPr>
        <w:t>Sugerowana minimalna wysokość kary. Ostateczną wysokość kary umownej ustala właściciel merytoryczny umowy w porozumieniu z Biurem Prawnym na podstawie zakresu i wartości przekazywanych informacji oraz ew. szkody dla PKN ORLEN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435D5"/>
    <w:multiLevelType w:val="hybridMultilevel"/>
    <w:tmpl w:val="DDA0E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9673F"/>
    <w:multiLevelType w:val="multilevel"/>
    <w:tmpl w:val="B8A8AF58"/>
    <w:lvl w:ilvl="0">
      <w:start w:val="1"/>
      <w:numFmt w:val="decimal"/>
      <w:lvlText w:val="%1."/>
      <w:lvlJc w:val="left"/>
      <w:pPr>
        <w:ind w:left="915" w:hanging="555"/>
      </w:pPr>
      <w:rPr>
        <w:rFonts w:ascii="Arial" w:hAnsi="Arial" w:cs="Arial" w:hint="default"/>
        <w:sz w:val="22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ascii="Arial" w:hAnsi="Arial" w:cs="Arial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sz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7D"/>
    <w:rsid w:val="000D0B81"/>
    <w:rsid w:val="00112960"/>
    <w:rsid w:val="00253A9F"/>
    <w:rsid w:val="00286859"/>
    <w:rsid w:val="00294640"/>
    <w:rsid w:val="002B2CED"/>
    <w:rsid w:val="003A4D01"/>
    <w:rsid w:val="003E0266"/>
    <w:rsid w:val="00412DF8"/>
    <w:rsid w:val="0043797D"/>
    <w:rsid w:val="00716353"/>
    <w:rsid w:val="007C3736"/>
    <w:rsid w:val="00A04BAC"/>
    <w:rsid w:val="00A56DFA"/>
    <w:rsid w:val="00B46608"/>
    <w:rsid w:val="00C30CCB"/>
    <w:rsid w:val="00C45EFD"/>
    <w:rsid w:val="00CE0EC4"/>
    <w:rsid w:val="00D956AB"/>
    <w:rsid w:val="00EC1BE1"/>
    <w:rsid w:val="00EE1036"/>
    <w:rsid w:val="00F25689"/>
    <w:rsid w:val="00FF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C4D2"/>
  <w15:chartTrackingRefBased/>
  <w15:docId w15:val="{062C535B-72B8-4542-BA4C-DDEC1B1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97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3797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797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43797D"/>
    <w:rPr>
      <w:i/>
      <w:iCs/>
    </w:rPr>
  </w:style>
  <w:style w:type="character" w:styleId="Pogrubienie">
    <w:name w:val="Strong"/>
    <w:basedOn w:val="Domylnaczcionkaakapitu"/>
    <w:uiPriority w:val="22"/>
    <w:qFormat/>
    <w:rsid w:val="0043797D"/>
    <w:rPr>
      <w:b/>
      <w:bCs/>
    </w:rPr>
  </w:style>
  <w:style w:type="paragraph" w:styleId="Akapitzlist">
    <w:name w:val="List Paragraph"/>
    <w:basedOn w:val="Normalny"/>
    <w:uiPriority w:val="34"/>
    <w:qFormat/>
    <w:rsid w:val="002B2C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0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03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10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2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134FE-B21B-492F-BFED-FEB5262C5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1358</Words>
  <Characters>8149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Karpowicz Klaudia (PKN)</dc:creator>
  <cp:keywords/>
  <dc:description/>
  <cp:lastModifiedBy>Kobus Adam (PKN)</cp:lastModifiedBy>
  <cp:revision>18</cp:revision>
  <dcterms:created xsi:type="dcterms:W3CDTF">2020-02-17T07:40:00Z</dcterms:created>
  <dcterms:modified xsi:type="dcterms:W3CDTF">2023-10-25T12:42:00Z</dcterms:modified>
</cp:coreProperties>
</file>